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1272"/>
        <w:gridCol w:w="3260"/>
        <w:gridCol w:w="2835"/>
        <w:gridCol w:w="2693"/>
      </w:tblGrid>
      <w:tr w:rsidR="003B3344" w:rsidRPr="0061712C" w14:paraId="1DDB8A52" w14:textId="77777777" w:rsidTr="00F90F0E">
        <w:trPr>
          <w:trHeight w:val="359"/>
          <w:tblHeader/>
        </w:trPr>
        <w:tc>
          <w:tcPr>
            <w:tcW w:w="283" w:type="dxa"/>
            <w:shd w:val="clear" w:color="auto" w:fill="808080"/>
            <w:vAlign w:val="center"/>
          </w:tcPr>
          <w:p w14:paraId="4205F9F0" w14:textId="77777777" w:rsidR="003B3344" w:rsidRPr="0061712C" w:rsidRDefault="003B3344" w:rsidP="00572462">
            <w:pPr>
              <w:pStyle w:val="Tabelle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08080"/>
          </w:tcPr>
          <w:p w14:paraId="7A524D5E" w14:textId="67DDA3B2" w:rsidR="003B3344" w:rsidRPr="0061712C" w:rsidRDefault="003B3344" w:rsidP="00572462">
            <w:pPr>
              <w:pStyle w:val="Tabelle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</w:rPr>
              <w:t>Termin WPA 2019/20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26EFF8B" w14:textId="77777777" w:rsidR="003B3344" w:rsidRPr="0061712C" w:rsidRDefault="003B3344" w:rsidP="00572462">
            <w:pPr>
              <w:pStyle w:val="Tabelle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</w:rPr>
              <w:t>Aufgaben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74E3CA8" w14:textId="77777777" w:rsidR="003B3344" w:rsidRPr="0061712C" w:rsidRDefault="003B3344" w:rsidP="00572462">
            <w:pPr>
              <w:pStyle w:val="Tabelle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F79C59B" w14:textId="77777777" w:rsidR="003B3344" w:rsidRPr="0061712C" w:rsidRDefault="003B3344" w:rsidP="00572462">
            <w:pPr>
              <w:pStyle w:val="Tabelle"/>
              <w:spacing w:beforeLines="40" w:before="96" w:afterLines="40" w:after="96"/>
              <w:jc w:val="center"/>
              <w:rPr>
                <w:b/>
                <w:bCs/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</w:rPr>
              <w:t>Zuständigkeit</w:t>
            </w:r>
          </w:p>
        </w:tc>
      </w:tr>
      <w:tr w:rsidR="005553D5" w:rsidRPr="0061712C" w14:paraId="67462402" w14:textId="77777777" w:rsidTr="00F90F0E">
        <w:trPr>
          <w:trHeight w:val="538"/>
        </w:trPr>
        <w:tc>
          <w:tcPr>
            <w:tcW w:w="283" w:type="dxa"/>
          </w:tcPr>
          <w:p w14:paraId="445C973A" w14:textId="0E5EA34B" w:rsidR="005553D5" w:rsidRPr="0061712C" w:rsidRDefault="005553D5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  <w:highlight w:val="darkGray"/>
              </w:rPr>
              <w:t>1</w:t>
            </w:r>
          </w:p>
        </w:tc>
        <w:tc>
          <w:tcPr>
            <w:tcW w:w="10060" w:type="dxa"/>
            <w:gridSpan w:val="4"/>
            <w:shd w:val="clear" w:color="auto" w:fill="BFBFBF" w:themeFill="background1" w:themeFillShade="BF"/>
          </w:tcPr>
          <w:p w14:paraId="0408F907" w14:textId="66CA9181" w:rsidR="005553D5" w:rsidRPr="0061712C" w:rsidRDefault="005553D5" w:rsidP="00572462">
            <w:pPr>
              <w:spacing w:beforeLines="40" w:before="96" w:afterLines="40" w:after="96" w:line="240" w:lineRule="auto"/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  <w:r w:rsidRPr="0061712C">
              <w:rPr>
                <w:b/>
                <w:bCs/>
                <w:sz w:val="20"/>
                <w:szCs w:val="20"/>
                <w:highlight w:val="darkGray"/>
              </w:rPr>
              <w:t>Planung vorbereiten</w:t>
            </w:r>
          </w:p>
        </w:tc>
      </w:tr>
      <w:tr w:rsidR="003B3344" w:rsidRPr="0061712C" w14:paraId="34BC6E6D" w14:textId="77777777" w:rsidTr="00F90F0E">
        <w:trPr>
          <w:trHeight w:val="538"/>
        </w:trPr>
        <w:tc>
          <w:tcPr>
            <w:tcW w:w="283" w:type="dxa"/>
          </w:tcPr>
          <w:p w14:paraId="1E5684A5" w14:textId="31C9928F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782B762B" w14:textId="4588F5F1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01.02.2019</w:t>
            </w:r>
          </w:p>
        </w:tc>
        <w:tc>
          <w:tcPr>
            <w:tcW w:w="3260" w:type="dxa"/>
          </w:tcPr>
          <w:p w14:paraId="366153B8" w14:textId="280335FF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Benachrichtigung der Rendanturen und Träger über die Vorarbeiten</w:t>
            </w:r>
          </w:p>
        </w:tc>
        <w:tc>
          <w:tcPr>
            <w:tcW w:w="2835" w:type="dxa"/>
          </w:tcPr>
          <w:p w14:paraId="4ED59CAC" w14:textId="5BDAE3E0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Mitteilung im GVB-Portal und Anschreiben</w:t>
            </w:r>
          </w:p>
        </w:tc>
        <w:tc>
          <w:tcPr>
            <w:tcW w:w="2693" w:type="dxa"/>
          </w:tcPr>
          <w:p w14:paraId="73E862B9" w14:textId="7764E5BC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Abteilung Finanzen &amp; Controlling im SB</w:t>
            </w:r>
          </w:p>
        </w:tc>
      </w:tr>
      <w:tr w:rsidR="003B3344" w:rsidRPr="0061712C" w14:paraId="7E1A96DB" w14:textId="77777777" w:rsidTr="00F90F0E">
        <w:trPr>
          <w:trHeight w:val="538"/>
        </w:trPr>
        <w:tc>
          <w:tcPr>
            <w:tcW w:w="283" w:type="dxa"/>
          </w:tcPr>
          <w:p w14:paraId="0D145C29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612037A1" w14:textId="5CBF39E3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04.-08.02. 2019</w:t>
            </w:r>
          </w:p>
        </w:tc>
        <w:tc>
          <w:tcPr>
            <w:tcW w:w="3260" w:type="dxa"/>
          </w:tcPr>
          <w:p w14:paraId="2C03182C" w14:textId="3AC61A00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Einrichtung der Lookups und Planversionen</w:t>
            </w:r>
          </w:p>
        </w:tc>
        <w:tc>
          <w:tcPr>
            <w:tcW w:w="2835" w:type="dxa"/>
          </w:tcPr>
          <w:p w14:paraId="0DC30D0E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ED886FD" w14:textId="6DE24FC1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3B3344" w:rsidRPr="0061712C" w14:paraId="22548A48" w14:textId="77777777" w:rsidTr="00F90F0E">
        <w:trPr>
          <w:trHeight w:val="538"/>
        </w:trPr>
        <w:tc>
          <w:tcPr>
            <w:tcW w:w="283" w:type="dxa"/>
          </w:tcPr>
          <w:p w14:paraId="42A146F0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402B3270" w14:textId="070711CD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04.-08.02. 2019</w:t>
            </w:r>
          </w:p>
        </w:tc>
        <w:tc>
          <w:tcPr>
            <w:tcW w:w="3260" w:type="dxa"/>
          </w:tcPr>
          <w:p w14:paraId="543AD6F1" w14:textId="235A2DD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Planversion übertragen</w:t>
            </w:r>
          </w:p>
        </w:tc>
        <w:tc>
          <w:tcPr>
            <w:tcW w:w="2835" w:type="dxa"/>
          </w:tcPr>
          <w:p w14:paraId="7054B6BC" w14:textId="776376E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Planversion einfügen und in zugeordneten Mandanten übertragen</w:t>
            </w:r>
          </w:p>
        </w:tc>
        <w:tc>
          <w:tcPr>
            <w:tcW w:w="2693" w:type="dxa"/>
          </w:tcPr>
          <w:p w14:paraId="7CF34CAB" w14:textId="7B9E77EE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3B3344" w:rsidRPr="0061712C" w14:paraId="5A73BD6A" w14:textId="77777777" w:rsidTr="00F90F0E">
        <w:trPr>
          <w:trHeight w:val="538"/>
        </w:trPr>
        <w:tc>
          <w:tcPr>
            <w:tcW w:w="283" w:type="dxa"/>
          </w:tcPr>
          <w:p w14:paraId="6624D040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2D56176B" w14:textId="2E70C97D" w:rsidR="003B3344" w:rsidRPr="0061712C" w:rsidRDefault="003B3344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09.-10.02. 2019</w:t>
            </w:r>
          </w:p>
        </w:tc>
        <w:tc>
          <w:tcPr>
            <w:tcW w:w="3260" w:type="dxa"/>
          </w:tcPr>
          <w:p w14:paraId="5ACD3A7D" w14:textId="4936A5A3" w:rsidR="003B3344" w:rsidRPr="0061712C" w:rsidRDefault="003B3344" w:rsidP="00F90F0E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Periodensummen-Neuberechnung </w:t>
            </w:r>
          </w:p>
        </w:tc>
        <w:tc>
          <w:tcPr>
            <w:tcW w:w="2835" w:type="dxa"/>
          </w:tcPr>
          <w:p w14:paraId="0E49A65A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402DE1" w14:textId="77777777" w:rsidR="00F90F0E" w:rsidRDefault="003B3344" w:rsidP="00F90F0E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Fachadministration/</w:t>
            </w:r>
          </w:p>
          <w:p w14:paraId="3A7F9579" w14:textId="67A90C0D" w:rsidR="003B3344" w:rsidRPr="0061712C" w:rsidRDefault="003B3344" w:rsidP="00F90F0E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Informationsverarbeitung</w:t>
            </w:r>
          </w:p>
        </w:tc>
      </w:tr>
      <w:tr w:rsidR="003B3344" w:rsidRPr="0061712C" w14:paraId="5619EF35" w14:textId="77777777" w:rsidTr="00F90F0E">
        <w:trPr>
          <w:trHeight w:val="538"/>
        </w:trPr>
        <w:tc>
          <w:tcPr>
            <w:tcW w:w="283" w:type="dxa"/>
          </w:tcPr>
          <w:p w14:paraId="1B9E1E2C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1BF8471E" w14:textId="51C6FA26" w:rsidR="003B3344" w:rsidRPr="0061712C" w:rsidRDefault="003B3344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11.-15.02. 2019</w:t>
            </w:r>
          </w:p>
        </w:tc>
        <w:tc>
          <w:tcPr>
            <w:tcW w:w="3260" w:type="dxa"/>
          </w:tcPr>
          <w:p w14:paraId="1ECD082B" w14:textId="2C41DDB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Fortschreibungen im Zentralmandanten aktivieren und in die einzelnen Mandanten verteilen</w:t>
            </w:r>
          </w:p>
        </w:tc>
        <w:tc>
          <w:tcPr>
            <w:tcW w:w="2835" w:type="dxa"/>
          </w:tcPr>
          <w:p w14:paraId="3ABF0AED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E12ED81" w14:textId="0970B270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3B3344" w:rsidRPr="0061712C" w14:paraId="1B46A687" w14:textId="77777777" w:rsidTr="00F90F0E">
        <w:trPr>
          <w:trHeight w:val="384"/>
        </w:trPr>
        <w:tc>
          <w:tcPr>
            <w:tcW w:w="283" w:type="dxa"/>
            <w:shd w:val="clear" w:color="auto" w:fill="auto"/>
          </w:tcPr>
          <w:p w14:paraId="6803E105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77DC7140" w14:textId="53DCD4BF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18.02.2019</w:t>
            </w:r>
          </w:p>
        </w:tc>
        <w:tc>
          <w:tcPr>
            <w:tcW w:w="3260" w:type="dxa"/>
            <w:shd w:val="clear" w:color="auto" w:fill="FFFFFF"/>
          </w:tcPr>
          <w:p w14:paraId="4A9639CC" w14:textId="3C827CF8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Sperren der 2020-Hauptplanversion</w:t>
            </w:r>
          </w:p>
          <w:p w14:paraId="5EF1AECA" w14:textId="233BDCE6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8CB760A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307C44BC" w14:textId="549837EF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3B3344" w:rsidRPr="0061712C" w14:paraId="459FC465" w14:textId="77777777" w:rsidTr="00F90F0E">
        <w:trPr>
          <w:trHeight w:val="384"/>
        </w:trPr>
        <w:tc>
          <w:tcPr>
            <w:tcW w:w="283" w:type="dxa"/>
            <w:shd w:val="clear" w:color="auto" w:fill="auto"/>
          </w:tcPr>
          <w:p w14:paraId="3CB4888F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74E7A080" w14:textId="38F0FD71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19.-22.02. 2019</w:t>
            </w:r>
          </w:p>
        </w:tc>
        <w:tc>
          <w:tcPr>
            <w:tcW w:w="3260" w:type="dxa"/>
            <w:shd w:val="clear" w:color="auto" w:fill="FFFFFF"/>
          </w:tcPr>
          <w:p w14:paraId="7505446F" w14:textId="6B45776C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Werte kopieren </w:t>
            </w:r>
          </w:p>
        </w:tc>
        <w:tc>
          <w:tcPr>
            <w:tcW w:w="2835" w:type="dxa"/>
            <w:shd w:val="clear" w:color="auto" w:fill="FFFFFF"/>
          </w:tcPr>
          <w:p w14:paraId="63034CD7" w14:textId="2CEF330D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Planwerte der 2019-Hauptplanversion in die 2020-Hauptplanversion kopieren</w:t>
            </w:r>
          </w:p>
          <w:p w14:paraId="661F52EE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ABD50FF" w14:textId="0C19C652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3B3344" w:rsidRPr="0061712C" w14:paraId="2CD9CB75" w14:textId="77777777" w:rsidTr="00F90F0E">
        <w:trPr>
          <w:trHeight w:val="384"/>
        </w:trPr>
        <w:tc>
          <w:tcPr>
            <w:tcW w:w="283" w:type="dxa"/>
            <w:shd w:val="clear" w:color="auto" w:fill="auto"/>
          </w:tcPr>
          <w:p w14:paraId="4C8FE74A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47A8EA68" w14:textId="3A7248AA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23.-24.02.2019</w:t>
            </w:r>
          </w:p>
        </w:tc>
        <w:tc>
          <w:tcPr>
            <w:tcW w:w="3260" w:type="dxa"/>
            <w:shd w:val="clear" w:color="auto" w:fill="FFFFFF"/>
          </w:tcPr>
          <w:p w14:paraId="0E2A532C" w14:textId="507D3BF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Periodensummen-Neuberechnung </w:t>
            </w:r>
          </w:p>
          <w:p w14:paraId="36358088" w14:textId="10A7BDD5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14:paraId="740A75F4" w14:textId="2DEBAC2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505C040E" w14:textId="67F5BA76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Fachadministration/ Referat Informationsverarbeitung</w:t>
            </w:r>
          </w:p>
        </w:tc>
      </w:tr>
      <w:tr w:rsidR="003B3344" w:rsidRPr="0061712C" w14:paraId="4B4D88DC" w14:textId="77777777" w:rsidTr="00F90F0E">
        <w:trPr>
          <w:trHeight w:val="384"/>
        </w:trPr>
        <w:tc>
          <w:tcPr>
            <w:tcW w:w="283" w:type="dxa"/>
            <w:shd w:val="clear" w:color="auto" w:fill="auto"/>
          </w:tcPr>
          <w:p w14:paraId="3A5F198D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6D640C17" w14:textId="33426392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25.02.2019</w:t>
            </w:r>
          </w:p>
        </w:tc>
        <w:tc>
          <w:tcPr>
            <w:tcW w:w="3260" w:type="dxa"/>
            <w:shd w:val="clear" w:color="auto" w:fill="FFFFFF"/>
          </w:tcPr>
          <w:p w14:paraId="3230AE57" w14:textId="1B011C51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Benachrichtigung der Rendanturen</w:t>
            </w:r>
          </w:p>
        </w:tc>
        <w:tc>
          <w:tcPr>
            <w:tcW w:w="2835" w:type="dxa"/>
            <w:shd w:val="clear" w:color="auto" w:fill="FFFFFF"/>
          </w:tcPr>
          <w:p w14:paraId="14A80980" w14:textId="306A470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Durchführen der Planung sowie der Sonderfinanzierung in der 2020-Hauptplanversion </w:t>
            </w:r>
          </w:p>
          <w:p w14:paraId="74145109" w14:textId="7B3B0845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</w:tcPr>
          <w:p w14:paraId="4A75AF18" w14:textId="52732C97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Abteilung Finanzen &amp; Controlling im SB</w:t>
            </w:r>
          </w:p>
        </w:tc>
      </w:tr>
      <w:tr w:rsidR="00572462" w:rsidRPr="0061712C" w14:paraId="6EE5D0FB" w14:textId="77777777" w:rsidTr="00F90F0E">
        <w:trPr>
          <w:trHeight w:val="384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0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9783"/>
            </w:tblGrid>
            <w:tr w:rsidR="00572462" w:rsidRPr="0061712C" w14:paraId="20601C07" w14:textId="77777777" w:rsidTr="00FF5A02">
              <w:trPr>
                <w:trHeight w:val="384"/>
              </w:trPr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14:paraId="05BAD009" w14:textId="77777777" w:rsidR="00572462" w:rsidRPr="0061712C" w:rsidRDefault="00572462" w:rsidP="00572462">
                  <w:pPr>
                    <w:spacing w:beforeLines="40" w:before="96" w:afterLines="40" w:after="96" w:line="240" w:lineRule="auto"/>
                    <w:jc w:val="left"/>
                    <w:rPr>
                      <w:b/>
                      <w:bCs/>
                      <w:sz w:val="20"/>
                      <w:szCs w:val="20"/>
                      <w:highlight w:val="darkGray"/>
                    </w:rPr>
                  </w:pPr>
                  <w:r w:rsidRPr="0061712C">
                    <w:rPr>
                      <w:b/>
                      <w:bCs/>
                      <w:sz w:val="20"/>
                      <w:szCs w:val="20"/>
                      <w:highlight w:val="darkGray"/>
                    </w:rPr>
                    <w:t>2</w:t>
                  </w:r>
                </w:p>
              </w:tc>
              <w:tc>
                <w:tcPr>
                  <w:tcW w:w="9783" w:type="dxa"/>
                  <w:tcBorders>
                    <w:left w:val="single" w:sz="4" w:space="0" w:color="auto"/>
                  </w:tcBorders>
                  <w:shd w:val="clear" w:color="auto" w:fill="A6A6A6" w:themeFill="background1" w:themeFillShade="A6"/>
                </w:tcPr>
                <w:p w14:paraId="6ACB9D58" w14:textId="77777777" w:rsidR="00572462" w:rsidRPr="0061712C" w:rsidRDefault="00572462" w:rsidP="00572462">
                  <w:pPr>
                    <w:spacing w:beforeLines="40" w:before="96" w:afterLines="40" w:after="96" w:line="240" w:lineRule="auto"/>
                    <w:jc w:val="center"/>
                    <w:rPr>
                      <w:b/>
                      <w:bCs/>
                      <w:sz w:val="20"/>
                      <w:szCs w:val="20"/>
                      <w:highlight w:val="darkGray"/>
                    </w:rPr>
                  </w:pPr>
                  <w:r w:rsidRPr="0061712C">
                    <w:rPr>
                      <w:b/>
                      <w:bCs/>
                      <w:sz w:val="20"/>
                      <w:szCs w:val="20"/>
                      <w:highlight w:val="darkGray"/>
                    </w:rPr>
                    <w:t>Planung durchführen</w:t>
                  </w:r>
                </w:p>
              </w:tc>
            </w:tr>
          </w:tbl>
          <w:p w14:paraId="7D0BBFC0" w14:textId="77777777" w:rsidR="00572462" w:rsidRPr="0061712C" w:rsidRDefault="00572462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60B69C7" w14:textId="51CCE745" w:rsidR="00572462" w:rsidRPr="0061712C" w:rsidRDefault="00572462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b/>
                <w:bCs/>
                <w:sz w:val="20"/>
                <w:szCs w:val="20"/>
                <w:highlight w:val="darkGray"/>
              </w:rPr>
              <w:t>Planung durchführen</w:t>
            </w:r>
          </w:p>
        </w:tc>
      </w:tr>
      <w:tr w:rsidR="003B3344" w:rsidRPr="0061712C" w14:paraId="6C6825AF" w14:textId="77777777" w:rsidTr="00F90F0E">
        <w:trPr>
          <w:trHeight w:val="384"/>
        </w:trPr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A31363D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CFA7555" w14:textId="33624432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26.02. – 05.04.2019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/>
          </w:tcPr>
          <w:p w14:paraId="6D9E4A10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Planung durchführen</w:t>
            </w:r>
          </w:p>
          <w:p w14:paraId="5F744067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6C8C4803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Planung in der 2020-Hauptplanversion durchführen</w:t>
            </w:r>
          </w:p>
          <w:p w14:paraId="09D79972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14:paraId="2F265EB7" w14:textId="5CB39333" w:rsidR="003B3344" w:rsidRPr="0061712C" w:rsidRDefault="003B3344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Rendantur/VL/Gremium (KV/Verbandsvertretung)</w:t>
            </w:r>
          </w:p>
        </w:tc>
      </w:tr>
      <w:tr w:rsidR="00CF397E" w:rsidRPr="0061712C" w14:paraId="33B27B03" w14:textId="77777777" w:rsidTr="00F90F0E">
        <w:trPr>
          <w:trHeight w:val="38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3D397B0C" w14:textId="0B329DB6" w:rsidR="00CF397E" w:rsidRPr="0061712C" w:rsidRDefault="00572462" w:rsidP="00572462">
            <w:pPr>
              <w:spacing w:beforeLines="40" w:before="96" w:afterLines="40" w:after="96" w:line="240" w:lineRule="auto"/>
              <w:jc w:val="left"/>
              <w:rPr>
                <w:b/>
                <w:bCs/>
                <w:sz w:val="20"/>
                <w:szCs w:val="20"/>
                <w:highlight w:val="darkGray"/>
              </w:rPr>
            </w:pPr>
            <w:r>
              <w:rPr>
                <w:b/>
                <w:bCs/>
                <w:sz w:val="20"/>
                <w:szCs w:val="20"/>
                <w:highlight w:val="darkGray"/>
              </w:rPr>
              <w:t>3</w:t>
            </w:r>
          </w:p>
        </w:tc>
        <w:tc>
          <w:tcPr>
            <w:tcW w:w="10060" w:type="dxa"/>
            <w:gridSpan w:val="4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31D3CCE" w14:textId="1D7EFC50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b/>
                <w:bCs/>
                <w:sz w:val="20"/>
                <w:szCs w:val="20"/>
                <w:highlight w:val="darkGray"/>
              </w:rPr>
            </w:pPr>
            <w:r w:rsidRPr="0061712C">
              <w:rPr>
                <w:b/>
                <w:bCs/>
                <w:sz w:val="20"/>
                <w:szCs w:val="20"/>
                <w:highlight w:val="darkGray"/>
              </w:rPr>
              <w:t xml:space="preserve">Planung </w:t>
            </w:r>
            <w:r w:rsidR="00572462">
              <w:rPr>
                <w:b/>
                <w:bCs/>
                <w:sz w:val="20"/>
                <w:szCs w:val="20"/>
                <w:highlight w:val="darkGray"/>
              </w:rPr>
              <w:t xml:space="preserve">der Sonderfinanzierung </w:t>
            </w:r>
            <w:r w:rsidRPr="0061712C">
              <w:rPr>
                <w:b/>
                <w:bCs/>
                <w:sz w:val="20"/>
                <w:szCs w:val="20"/>
                <w:highlight w:val="darkGray"/>
              </w:rPr>
              <w:t>durchführen</w:t>
            </w:r>
          </w:p>
        </w:tc>
      </w:tr>
      <w:tr w:rsidR="003B3344" w:rsidRPr="0061712C" w14:paraId="5F9D107C" w14:textId="77777777" w:rsidTr="00F90F0E">
        <w:trPr>
          <w:trHeight w:val="384"/>
        </w:trPr>
        <w:tc>
          <w:tcPr>
            <w:tcW w:w="283" w:type="dxa"/>
          </w:tcPr>
          <w:p w14:paraId="197486B8" w14:textId="46F5B4E9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26610807" w14:textId="67CE538F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26.02. – 05.04.2019</w:t>
            </w:r>
          </w:p>
        </w:tc>
        <w:tc>
          <w:tcPr>
            <w:tcW w:w="3260" w:type="dxa"/>
          </w:tcPr>
          <w:p w14:paraId="6FEE7687" w14:textId="06BD8DAC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Planung der </w:t>
            </w:r>
            <w:r w:rsidRPr="0061712C">
              <w:rPr>
                <w:b/>
                <w:sz w:val="20"/>
                <w:szCs w:val="20"/>
              </w:rPr>
              <w:t>Zuschüsse aus Sonderfinanzierungsverträgen</w:t>
            </w:r>
            <w:r w:rsidRPr="0061712C">
              <w:rPr>
                <w:sz w:val="20"/>
                <w:szCs w:val="20"/>
              </w:rPr>
              <w:t xml:space="preserve"> bzw. aufgrund freiwilliger Leistungen der Kommunen oder Dritter in der 2020-Hauptplanversion</w:t>
            </w:r>
          </w:p>
        </w:tc>
        <w:tc>
          <w:tcPr>
            <w:tcW w:w="2835" w:type="dxa"/>
          </w:tcPr>
          <w:p w14:paraId="7993C4A9" w14:textId="7FDDE2A5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Bitte die aus </w:t>
            </w:r>
            <w:r w:rsidRPr="0061712C">
              <w:rPr>
                <w:b/>
                <w:sz w:val="20"/>
                <w:szCs w:val="20"/>
              </w:rPr>
              <w:t>Planung der Zuschüsse</w:t>
            </w:r>
            <w:r w:rsidRPr="0061712C">
              <w:rPr>
                <w:sz w:val="20"/>
                <w:szCs w:val="20"/>
              </w:rPr>
              <w:t xml:space="preserve"> aus </w:t>
            </w:r>
            <w:r w:rsidRPr="0061712C">
              <w:rPr>
                <w:b/>
                <w:sz w:val="20"/>
                <w:szCs w:val="20"/>
              </w:rPr>
              <w:t xml:space="preserve">Sonderfinanzierungsverträgen </w:t>
            </w:r>
            <w:r w:rsidRPr="0061712C">
              <w:rPr>
                <w:sz w:val="20"/>
                <w:szCs w:val="20"/>
              </w:rPr>
              <w:t xml:space="preserve">bzw. aufgrund freiwilliger Leistungen der Kommunen oder Dritter in der 2020-Hauptplanversion auf folgenden Konten vornehmen: </w:t>
            </w:r>
          </w:p>
          <w:p w14:paraId="34EC8A4C" w14:textId="7777777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Konto: </w:t>
            </w:r>
            <w:r w:rsidRPr="0061712C">
              <w:rPr>
                <w:b/>
                <w:sz w:val="20"/>
                <w:szCs w:val="20"/>
              </w:rPr>
              <w:t>59301000</w:t>
            </w:r>
            <w:r w:rsidRPr="0061712C">
              <w:rPr>
                <w:sz w:val="20"/>
                <w:szCs w:val="20"/>
              </w:rPr>
              <w:t xml:space="preserve">, Kontotitel: SONDERF.VERTR.TAM, </w:t>
            </w:r>
          </w:p>
          <w:p w14:paraId="718245AC" w14:textId="39CBDBAF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Konto: </w:t>
            </w:r>
            <w:r w:rsidRPr="0061712C">
              <w:rPr>
                <w:b/>
                <w:sz w:val="20"/>
                <w:szCs w:val="20"/>
              </w:rPr>
              <w:t>59302000,</w:t>
            </w:r>
            <w:r w:rsidRPr="0061712C">
              <w:rPr>
                <w:sz w:val="20"/>
                <w:szCs w:val="20"/>
              </w:rPr>
              <w:t xml:space="preserve"> Kontotitel: SONDERF.FREIW.TAM</w:t>
            </w:r>
          </w:p>
          <w:p w14:paraId="6897FBB7" w14:textId="7E4CC172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Kostenstelle: </w:t>
            </w:r>
            <w:r w:rsidRPr="0061712C">
              <w:rPr>
                <w:b/>
                <w:sz w:val="20"/>
                <w:szCs w:val="20"/>
              </w:rPr>
              <w:t>4150010XX</w:t>
            </w:r>
          </w:p>
          <w:p w14:paraId="5B551976" w14:textId="1A4BCBC7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ABEAC9D" w14:textId="1A5EC4AC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</w:t>
            </w:r>
          </w:p>
        </w:tc>
      </w:tr>
      <w:tr w:rsidR="003B3344" w:rsidRPr="0061712C" w14:paraId="13E6F94D" w14:textId="77777777" w:rsidTr="00F90F0E">
        <w:trPr>
          <w:trHeight w:val="384"/>
        </w:trPr>
        <w:tc>
          <w:tcPr>
            <w:tcW w:w="283" w:type="dxa"/>
          </w:tcPr>
          <w:p w14:paraId="278E4CE6" w14:textId="5D22D88B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928E3F5" w14:textId="45E33DEF" w:rsidR="003B3344" w:rsidRPr="0061712C" w:rsidRDefault="003B3344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08.04. - 18.04.2019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98DEAD7" w14:textId="7947682D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Sperren der 2020-Hauptplanversion, Kopie der Sonderfinanzierungswerte aus der 2020-Hauptplanversion in die Planversion „2020-Sofi“</w:t>
            </w:r>
          </w:p>
          <w:p w14:paraId="50BDDDA8" w14:textId="6C126F7C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EED63F4" w14:textId="5255B902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  <w:highlight w:val="red"/>
              </w:rPr>
            </w:pPr>
            <w:r w:rsidRPr="0061712C">
              <w:rPr>
                <w:sz w:val="20"/>
                <w:szCs w:val="20"/>
              </w:rPr>
              <w:t xml:space="preserve">Kopie der </w:t>
            </w:r>
            <w:r w:rsidRPr="00572462">
              <w:rPr>
                <w:sz w:val="20"/>
                <w:szCs w:val="20"/>
                <w:u w:val="single"/>
              </w:rPr>
              <w:t>bisher erfolgten Planung incl. der Sonderfinanzierung</w:t>
            </w:r>
            <w:r w:rsidRPr="0061712C">
              <w:rPr>
                <w:sz w:val="20"/>
                <w:szCs w:val="20"/>
              </w:rPr>
              <w:t xml:space="preserve"> in die Planversion 2020-Sofi, danach Sperren der Planversion 2020-Sofi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4204D07" w14:textId="190BFC33" w:rsidR="003B3344" w:rsidRPr="0061712C" w:rsidRDefault="003B3344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Referat Fachadministration</w:t>
            </w:r>
          </w:p>
        </w:tc>
      </w:tr>
      <w:tr w:rsidR="00CF397E" w:rsidRPr="0061712C" w14:paraId="06A3BD9C" w14:textId="77777777" w:rsidTr="00F90F0E">
        <w:trPr>
          <w:trHeight w:val="384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14:paraId="17C7570B" w14:textId="36E8CF11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b/>
                <w:sz w:val="20"/>
                <w:szCs w:val="20"/>
              </w:rPr>
            </w:pPr>
            <w:r w:rsidRPr="0061712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18B350" w14:textId="6FE8BA59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b/>
                <w:sz w:val="20"/>
                <w:szCs w:val="20"/>
              </w:rPr>
              <w:t>Planung durchführen</w:t>
            </w:r>
          </w:p>
        </w:tc>
      </w:tr>
      <w:tr w:rsidR="00CF397E" w:rsidRPr="0061712C" w14:paraId="2965F1D9" w14:textId="77777777" w:rsidTr="00F90F0E">
        <w:trPr>
          <w:trHeight w:val="384"/>
        </w:trPr>
        <w:tc>
          <w:tcPr>
            <w:tcW w:w="283" w:type="dxa"/>
          </w:tcPr>
          <w:p w14:paraId="59F6932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6378995B" w14:textId="3FC2AB37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23.04. – 05.07.2019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2CCC039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Planung durchführen</w:t>
            </w:r>
          </w:p>
          <w:p w14:paraId="313F3827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F711AA" w14:textId="3FB3D81A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Planung in der 2020-Hauptplanversion durchführen</w:t>
            </w:r>
          </w:p>
          <w:p w14:paraId="6159F3F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2F1A66B" w14:textId="103880B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Rendantur/VL/Gremium (KV/Verbandsvertretung)</w:t>
            </w:r>
          </w:p>
        </w:tc>
      </w:tr>
      <w:tr w:rsidR="00572462" w:rsidRPr="0061712C" w14:paraId="2E0D573C" w14:textId="77777777" w:rsidTr="00F90F0E">
        <w:trPr>
          <w:trHeight w:val="713"/>
        </w:trPr>
        <w:tc>
          <w:tcPr>
            <w:tcW w:w="283" w:type="dxa"/>
            <w:shd w:val="clear" w:color="auto" w:fill="A6A6A6" w:themeFill="background1" w:themeFillShade="A6"/>
          </w:tcPr>
          <w:p w14:paraId="09794B21" w14:textId="61837196" w:rsidR="00572462" w:rsidRPr="00572462" w:rsidRDefault="00572462" w:rsidP="00642AE9">
            <w:pPr>
              <w:spacing w:beforeLines="40" w:before="96" w:afterLines="40" w:after="96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60" w:type="dxa"/>
            <w:gridSpan w:val="4"/>
            <w:shd w:val="clear" w:color="auto" w:fill="A6A6A6" w:themeFill="background1" w:themeFillShade="A6"/>
          </w:tcPr>
          <w:p w14:paraId="0291CA5F" w14:textId="25730DA5" w:rsidR="00572462" w:rsidRPr="00572462" w:rsidRDefault="00642AE9" w:rsidP="00642AE9">
            <w:pPr>
              <w:tabs>
                <w:tab w:val="center" w:pos="4960"/>
                <w:tab w:val="left" w:pos="6390"/>
              </w:tabs>
              <w:spacing w:beforeLines="40" w:before="96" w:afterLines="40" w:after="96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572462">
              <w:rPr>
                <w:b/>
                <w:sz w:val="20"/>
                <w:szCs w:val="20"/>
              </w:rPr>
              <w:t>Planung beschließen</w:t>
            </w:r>
          </w:p>
        </w:tc>
      </w:tr>
      <w:tr w:rsidR="00CF397E" w:rsidRPr="0061712C" w14:paraId="1D75E7F8" w14:textId="77777777" w:rsidTr="00F90F0E">
        <w:trPr>
          <w:trHeight w:val="713"/>
        </w:trPr>
        <w:tc>
          <w:tcPr>
            <w:tcW w:w="283" w:type="dxa"/>
          </w:tcPr>
          <w:p w14:paraId="602F93E1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1C4913DB" w14:textId="6FB30F54" w:rsidR="00CF397E" w:rsidRPr="0061712C" w:rsidRDefault="00CF397E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23.04. – 05.07.2019</w:t>
            </w:r>
          </w:p>
        </w:tc>
        <w:tc>
          <w:tcPr>
            <w:tcW w:w="3260" w:type="dxa"/>
          </w:tcPr>
          <w:p w14:paraId="3A8B685D" w14:textId="30041DF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Vorlage im Gremium</w:t>
            </w:r>
          </w:p>
        </w:tc>
        <w:tc>
          <w:tcPr>
            <w:tcW w:w="2835" w:type="dxa"/>
          </w:tcPr>
          <w:p w14:paraId="112F8D48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84BC04C" w14:textId="7F65A47A" w:rsidR="00CF397E" w:rsidRPr="0061712C" w:rsidRDefault="00CF397E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Rendantur/VL/Gremium</w:t>
            </w:r>
          </w:p>
        </w:tc>
      </w:tr>
      <w:tr w:rsidR="00CF397E" w:rsidRPr="0061712C" w14:paraId="011CD314" w14:textId="77777777" w:rsidTr="00F90F0E">
        <w:trPr>
          <w:trHeight w:val="854"/>
        </w:trPr>
        <w:tc>
          <w:tcPr>
            <w:tcW w:w="283" w:type="dxa"/>
          </w:tcPr>
          <w:p w14:paraId="4F50C6EC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68EC1D8E" w14:textId="57058225" w:rsidR="00CF397E" w:rsidRPr="0061712C" w:rsidRDefault="00CF397E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23.04. – 05.07.2019</w:t>
            </w:r>
          </w:p>
        </w:tc>
        <w:tc>
          <w:tcPr>
            <w:tcW w:w="3260" w:type="dxa"/>
          </w:tcPr>
          <w:p w14:paraId="6CE1EB97" w14:textId="5AC6253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Anpassung der Plandaten entsprechend des Beschlusses des Gremiums</w:t>
            </w:r>
          </w:p>
          <w:p w14:paraId="4536B7E9" w14:textId="2BD9B47A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F3A51FD" w14:textId="5CC73CC8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Anschließend Benachrichtigung der dezentralen Fachadministration</w:t>
            </w:r>
          </w:p>
        </w:tc>
        <w:tc>
          <w:tcPr>
            <w:tcW w:w="2693" w:type="dxa"/>
          </w:tcPr>
          <w:p w14:paraId="34E06066" w14:textId="77777777" w:rsidR="00572462" w:rsidRDefault="00CF397E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Rendantur/VR/VL/</w:t>
            </w:r>
          </w:p>
          <w:p w14:paraId="5B6849C6" w14:textId="2FD90D4F" w:rsidR="00CF397E" w:rsidRPr="0061712C" w:rsidRDefault="00CF397E" w:rsidP="00572462">
            <w:pPr>
              <w:spacing w:beforeLines="40" w:before="96" w:afterLines="40" w:after="96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Gremium</w:t>
            </w:r>
          </w:p>
        </w:tc>
      </w:tr>
      <w:tr w:rsidR="00572462" w:rsidRPr="0061712C" w14:paraId="11B544D1" w14:textId="77777777" w:rsidTr="00F90F0E">
        <w:trPr>
          <w:trHeight w:val="384"/>
        </w:trPr>
        <w:tc>
          <w:tcPr>
            <w:tcW w:w="283" w:type="dxa"/>
            <w:shd w:val="clear" w:color="auto" w:fill="A6A6A6" w:themeFill="background1" w:themeFillShade="A6"/>
          </w:tcPr>
          <w:p w14:paraId="4CBD6B0C" w14:textId="5279F01A" w:rsidR="00572462" w:rsidRPr="00572462" w:rsidRDefault="00572462" w:rsidP="00572462">
            <w:pPr>
              <w:spacing w:beforeLines="40" w:before="96" w:afterLines="40" w:after="96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60" w:type="dxa"/>
            <w:gridSpan w:val="4"/>
            <w:shd w:val="clear" w:color="auto" w:fill="A6A6A6" w:themeFill="background1" w:themeFillShade="A6"/>
          </w:tcPr>
          <w:p w14:paraId="642F9D5F" w14:textId="75308DEC" w:rsidR="00572462" w:rsidRPr="00572462" w:rsidRDefault="00572462" w:rsidP="00572462">
            <w:pPr>
              <w:spacing w:beforeLines="40" w:before="96" w:afterLines="40" w:after="96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Planversion verwalten</w:t>
            </w:r>
          </w:p>
        </w:tc>
      </w:tr>
      <w:tr w:rsidR="00CF397E" w:rsidRPr="0061712C" w14:paraId="2F72481C" w14:textId="77777777" w:rsidTr="00F90F0E">
        <w:trPr>
          <w:trHeight w:val="384"/>
        </w:trPr>
        <w:tc>
          <w:tcPr>
            <w:tcW w:w="283" w:type="dxa"/>
            <w:shd w:val="clear" w:color="auto" w:fill="auto"/>
          </w:tcPr>
          <w:p w14:paraId="37BC86EC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5690D83C" w14:textId="0D4B07C1" w:rsidR="00CF397E" w:rsidRPr="0061712C" w:rsidRDefault="00CF397E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bis 12.07.2019</w:t>
            </w:r>
          </w:p>
        </w:tc>
        <w:tc>
          <w:tcPr>
            <w:tcW w:w="3260" w:type="dxa"/>
            <w:shd w:val="clear" w:color="auto" w:fill="auto"/>
          </w:tcPr>
          <w:p w14:paraId="0DC46119" w14:textId="7467EE63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Planversion kopieren</w:t>
            </w:r>
          </w:p>
        </w:tc>
        <w:tc>
          <w:tcPr>
            <w:tcW w:w="2835" w:type="dxa"/>
            <w:shd w:val="clear" w:color="auto" w:fill="auto"/>
          </w:tcPr>
          <w:p w14:paraId="41CDB3C1" w14:textId="40CB34F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i/>
                <w:sz w:val="20"/>
                <w:szCs w:val="20"/>
              </w:rPr>
              <w:t xml:space="preserve">2020-Hauptplanversion </w:t>
            </w:r>
            <w:r w:rsidRPr="0061712C">
              <w:rPr>
                <w:sz w:val="20"/>
                <w:szCs w:val="20"/>
              </w:rPr>
              <w:t>in 2020-</w:t>
            </w:r>
            <w:r w:rsidRPr="0061712C">
              <w:rPr>
                <w:i/>
                <w:sz w:val="20"/>
                <w:szCs w:val="20"/>
              </w:rPr>
              <w:t xml:space="preserve"> KV-Beschluss </w:t>
            </w:r>
            <w:r w:rsidRPr="0061712C">
              <w:rPr>
                <w:sz w:val="20"/>
                <w:szCs w:val="20"/>
              </w:rPr>
              <w:t xml:space="preserve">kopieren </w:t>
            </w:r>
          </w:p>
        </w:tc>
        <w:tc>
          <w:tcPr>
            <w:tcW w:w="2693" w:type="dxa"/>
            <w:shd w:val="clear" w:color="auto" w:fill="auto"/>
          </w:tcPr>
          <w:p w14:paraId="0B75CB62" w14:textId="2D1B4EEA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Dezentrale Fachadministration </w:t>
            </w:r>
          </w:p>
        </w:tc>
      </w:tr>
      <w:tr w:rsidR="00CF397E" w:rsidRPr="0061712C" w14:paraId="2C34EF99" w14:textId="77777777" w:rsidTr="00F90F0E">
        <w:trPr>
          <w:trHeight w:val="384"/>
        </w:trPr>
        <w:tc>
          <w:tcPr>
            <w:tcW w:w="283" w:type="dxa"/>
            <w:tcBorders>
              <w:bottom w:val="single" w:sz="4" w:space="0" w:color="auto"/>
            </w:tcBorders>
          </w:tcPr>
          <w:p w14:paraId="4E45233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6545BB" w14:textId="363CFA04" w:rsidR="00CF397E" w:rsidRPr="0061712C" w:rsidRDefault="00CF397E" w:rsidP="00572462">
            <w:pPr>
              <w:spacing w:beforeLines="40" w:before="96" w:afterLines="40" w:after="96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bis 12.07.2019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DC6A3E" w14:textId="35C3F43B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Planversion mandantenspezifisch sperren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E4877E" w14:textId="42D00822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i/>
                <w:sz w:val="20"/>
                <w:szCs w:val="20"/>
              </w:rPr>
              <w:t xml:space="preserve">2020-Hauptplanversion </w:t>
            </w:r>
            <w:r w:rsidRPr="0061712C">
              <w:rPr>
                <w:sz w:val="20"/>
                <w:szCs w:val="20"/>
              </w:rPr>
              <w:t>und</w:t>
            </w:r>
            <w:r w:rsidRPr="0061712C">
              <w:rPr>
                <w:i/>
                <w:sz w:val="20"/>
                <w:szCs w:val="20"/>
              </w:rPr>
              <w:t xml:space="preserve"> 2020-KV-Beschluss </w:t>
            </w:r>
            <w:r w:rsidRPr="0061712C">
              <w:rPr>
                <w:sz w:val="20"/>
                <w:szCs w:val="20"/>
              </w:rPr>
              <w:t xml:space="preserve">mandantenspezifisch sperren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2EC4BD" w14:textId="5A581908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Dezentrale Fachadministration</w:t>
            </w:r>
          </w:p>
        </w:tc>
      </w:tr>
      <w:tr w:rsidR="00CF397E" w:rsidRPr="0061712C" w14:paraId="36A2D73C" w14:textId="77777777" w:rsidTr="00F90F0E">
        <w:trPr>
          <w:trHeight w:val="384"/>
        </w:trPr>
        <w:tc>
          <w:tcPr>
            <w:tcW w:w="283" w:type="dxa"/>
            <w:tcBorders>
              <w:bottom w:val="nil"/>
            </w:tcBorders>
          </w:tcPr>
          <w:p w14:paraId="05D897B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141778F" w14:textId="0E4E421F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bis 12.07.2019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794A39C" w14:textId="7448F835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Meldung an das EGV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55586A" w14:textId="351D9F20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Die Meldung der zu prüfenden Werte erfolgt im MACH-</w:t>
            </w:r>
            <w:proofErr w:type="spellStart"/>
            <w:r w:rsidRPr="0061712C">
              <w:rPr>
                <w:sz w:val="20"/>
                <w:szCs w:val="20"/>
              </w:rPr>
              <w:t>Informationmanager</w:t>
            </w:r>
            <w:proofErr w:type="spellEnd"/>
            <w:r w:rsidRPr="0061712C">
              <w:rPr>
                <w:sz w:val="20"/>
                <w:szCs w:val="20"/>
              </w:rPr>
              <w:t xml:space="preserve"> (IM) über den Meldeprozess „WPA-Prüfung melden“ – </w:t>
            </w:r>
            <w:r w:rsidRPr="0061712C">
              <w:rPr>
                <w:b/>
                <w:sz w:val="20"/>
                <w:szCs w:val="20"/>
              </w:rPr>
              <w:t>inkl. Gremien-Beschluss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12D8B96" w14:textId="298661B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</w:t>
            </w:r>
          </w:p>
        </w:tc>
      </w:tr>
      <w:tr w:rsidR="00CF397E" w:rsidRPr="0061712C" w14:paraId="090D389C" w14:textId="77777777" w:rsidTr="00F90F0E">
        <w:trPr>
          <w:trHeight w:val="384"/>
        </w:trPr>
        <w:tc>
          <w:tcPr>
            <w:tcW w:w="283" w:type="dxa"/>
            <w:tcBorders>
              <w:top w:val="nil"/>
            </w:tcBorders>
            <w:shd w:val="clear" w:color="auto" w:fill="A6A6A6" w:themeFill="background1" w:themeFillShade="A6"/>
          </w:tcPr>
          <w:p w14:paraId="67D83F5B" w14:textId="121DB819" w:rsidR="00CF397E" w:rsidRPr="0061712C" w:rsidRDefault="00F90F0E" w:rsidP="00572462">
            <w:pPr>
              <w:spacing w:beforeLines="40" w:before="96" w:afterLines="40" w:after="96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690B8C5" w14:textId="2A31FD10" w:rsidR="00CF397E" w:rsidRPr="0061712C" w:rsidRDefault="00F90F0E" w:rsidP="00572462">
            <w:pPr>
              <w:spacing w:beforeLines="40" w:before="96" w:afterLines="40" w:after="96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Planung genehmigen</w:t>
            </w:r>
          </w:p>
        </w:tc>
      </w:tr>
      <w:tr w:rsidR="00CF397E" w:rsidRPr="0061712C" w14:paraId="51F003D5" w14:textId="77777777" w:rsidTr="00F90F0E">
        <w:trPr>
          <w:trHeight w:val="384"/>
        </w:trPr>
        <w:tc>
          <w:tcPr>
            <w:tcW w:w="283" w:type="dxa"/>
          </w:tcPr>
          <w:p w14:paraId="3DF6A0E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3987F98A" w14:textId="42A0DA9E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ab 15.07. – 31.07.2019 </w:t>
            </w:r>
          </w:p>
        </w:tc>
        <w:tc>
          <w:tcPr>
            <w:tcW w:w="3260" w:type="dxa"/>
            <w:shd w:val="clear" w:color="auto" w:fill="auto"/>
          </w:tcPr>
          <w:p w14:paraId="41917CF7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Prüfung der Bedarfsanmeldung</w:t>
            </w:r>
          </w:p>
          <w:p w14:paraId="307CF661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504B982" w14:textId="1F55C95F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Prüfung in der 2020-Hauptplanversion</w:t>
            </w:r>
          </w:p>
        </w:tc>
        <w:tc>
          <w:tcPr>
            <w:tcW w:w="2693" w:type="dxa"/>
            <w:shd w:val="clear" w:color="auto" w:fill="auto"/>
          </w:tcPr>
          <w:p w14:paraId="614D9AFF" w14:textId="458E5FD6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Abteilung Finanzen &amp; Controlling im SB</w:t>
            </w:r>
          </w:p>
        </w:tc>
      </w:tr>
      <w:tr w:rsidR="00CF397E" w:rsidRPr="0061712C" w14:paraId="6D9C267D" w14:textId="77777777" w:rsidTr="00F90F0E">
        <w:trPr>
          <w:trHeight w:val="729"/>
        </w:trPr>
        <w:tc>
          <w:tcPr>
            <w:tcW w:w="283" w:type="dxa"/>
          </w:tcPr>
          <w:p w14:paraId="7FCFDED6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64A4BD7D" w14:textId="1BC19DE7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 15.07. – 31.07.2019</w:t>
            </w:r>
          </w:p>
        </w:tc>
        <w:tc>
          <w:tcPr>
            <w:tcW w:w="3260" w:type="dxa"/>
            <w:shd w:val="clear" w:color="auto" w:fill="auto"/>
          </w:tcPr>
          <w:p w14:paraId="1F064718" w14:textId="22BC68B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Änderungen der Bedarfsanmeldungen anweisen </w:t>
            </w:r>
          </w:p>
        </w:tc>
        <w:tc>
          <w:tcPr>
            <w:tcW w:w="2835" w:type="dxa"/>
            <w:shd w:val="clear" w:color="auto" w:fill="auto"/>
          </w:tcPr>
          <w:p w14:paraId="4EE21FA9" w14:textId="5753069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Ggfs. Benachrichtigung der dezentralen Fachadministration</w:t>
            </w:r>
          </w:p>
        </w:tc>
        <w:tc>
          <w:tcPr>
            <w:tcW w:w="2693" w:type="dxa"/>
            <w:shd w:val="clear" w:color="auto" w:fill="auto"/>
          </w:tcPr>
          <w:p w14:paraId="53E57C39" w14:textId="3EACA28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Abteilung Finanzen &amp; Controlling im SB</w:t>
            </w:r>
          </w:p>
        </w:tc>
      </w:tr>
      <w:tr w:rsidR="00CF397E" w:rsidRPr="0061712C" w14:paraId="24BD8E0A" w14:textId="77777777" w:rsidTr="00F90F0E">
        <w:trPr>
          <w:trHeight w:val="384"/>
        </w:trPr>
        <w:tc>
          <w:tcPr>
            <w:tcW w:w="283" w:type="dxa"/>
          </w:tcPr>
          <w:p w14:paraId="1A7D6D38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58D3AEB8" w14:textId="4B863566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 31.07.2019</w:t>
            </w:r>
          </w:p>
        </w:tc>
        <w:tc>
          <w:tcPr>
            <w:tcW w:w="3260" w:type="dxa"/>
            <w:shd w:val="clear" w:color="auto" w:fill="auto"/>
          </w:tcPr>
          <w:p w14:paraId="4BE2BD95" w14:textId="4C6E4BFE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Genehmigung durch das EGV </w:t>
            </w:r>
          </w:p>
        </w:tc>
        <w:tc>
          <w:tcPr>
            <w:tcW w:w="2835" w:type="dxa"/>
            <w:shd w:val="clear" w:color="auto" w:fill="auto"/>
          </w:tcPr>
          <w:p w14:paraId="548FD6D1" w14:textId="6C1C173E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Genehmigung des WPA 2020</w:t>
            </w:r>
          </w:p>
        </w:tc>
        <w:tc>
          <w:tcPr>
            <w:tcW w:w="2693" w:type="dxa"/>
            <w:shd w:val="clear" w:color="auto" w:fill="auto"/>
          </w:tcPr>
          <w:p w14:paraId="2D30FA07" w14:textId="63DD98F8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Abteilung Finanzen &amp; Controlling im SB</w:t>
            </w:r>
          </w:p>
        </w:tc>
      </w:tr>
      <w:tr w:rsidR="00CF397E" w:rsidRPr="0061712C" w14:paraId="3A332275" w14:textId="77777777" w:rsidTr="00F90F0E">
        <w:trPr>
          <w:trHeight w:val="384"/>
        </w:trPr>
        <w:tc>
          <w:tcPr>
            <w:tcW w:w="283" w:type="dxa"/>
            <w:shd w:val="clear" w:color="auto" w:fill="A6A6A6" w:themeFill="background1" w:themeFillShade="A6"/>
          </w:tcPr>
          <w:p w14:paraId="2575F3E0" w14:textId="3C64DB77" w:rsidR="00CF397E" w:rsidRPr="0061712C" w:rsidRDefault="00F90F0E" w:rsidP="00572462">
            <w:pPr>
              <w:spacing w:beforeLines="40" w:before="96" w:afterLines="40" w:after="96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60" w:type="dxa"/>
            <w:gridSpan w:val="4"/>
            <w:shd w:val="clear" w:color="auto" w:fill="A6A6A6" w:themeFill="background1" w:themeFillShade="A6"/>
          </w:tcPr>
          <w:p w14:paraId="4F9C4C97" w14:textId="4AC2D9A8" w:rsidR="00CF397E" w:rsidRPr="0061712C" w:rsidRDefault="00F90F0E" w:rsidP="00572462">
            <w:pPr>
              <w:spacing w:beforeLines="40" w:before="96" w:afterLines="40" w:after="96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Wirtschaftsplan erstellen</w:t>
            </w:r>
          </w:p>
        </w:tc>
      </w:tr>
      <w:tr w:rsidR="00CF397E" w:rsidRPr="0061712C" w14:paraId="12838FD6" w14:textId="77777777" w:rsidTr="00F90F0E">
        <w:trPr>
          <w:trHeight w:val="384"/>
        </w:trPr>
        <w:tc>
          <w:tcPr>
            <w:tcW w:w="283" w:type="dxa"/>
          </w:tcPr>
          <w:p w14:paraId="4AF3FDE7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0D606ACD" w14:textId="54A12DBE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Nach Freigabe</w:t>
            </w:r>
          </w:p>
        </w:tc>
        <w:tc>
          <w:tcPr>
            <w:tcW w:w="3260" w:type="dxa"/>
          </w:tcPr>
          <w:p w14:paraId="46EDF2D2" w14:textId="397D530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 xml:space="preserve">Planversion mandantenspezifisch freigeben </w:t>
            </w:r>
          </w:p>
        </w:tc>
        <w:tc>
          <w:tcPr>
            <w:tcW w:w="2835" w:type="dxa"/>
          </w:tcPr>
          <w:p w14:paraId="31892C8B" w14:textId="495B41FA" w:rsidR="00CF397E" w:rsidRPr="0061712C" w:rsidRDefault="00CF397E" w:rsidP="00642AE9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Anschließend Benachrichtigung der VL/VR</w:t>
            </w:r>
          </w:p>
        </w:tc>
        <w:tc>
          <w:tcPr>
            <w:tcW w:w="2693" w:type="dxa"/>
          </w:tcPr>
          <w:p w14:paraId="767EAA8F" w14:textId="65193DD0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</w:t>
            </w:r>
          </w:p>
        </w:tc>
      </w:tr>
      <w:tr w:rsidR="00CF397E" w:rsidRPr="0061712C" w14:paraId="192C69AC" w14:textId="77777777" w:rsidTr="00F90F0E">
        <w:trPr>
          <w:trHeight w:val="384"/>
        </w:trPr>
        <w:tc>
          <w:tcPr>
            <w:tcW w:w="283" w:type="dxa"/>
          </w:tcPr>
          <w:p w14:paraId="5C31C8D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8DB3E2" w:themeFill="text2" w:themeFillTint="66"/>
          </w:tcPr>
          <w:p w14:paraId="7CF3314D" w14:textId="7BE7F380" w:rsidR="00CF397E" w:rsidRPr="0061712C" w:rsidRDefault="00CF397E" w:rsidP="00572462">
            <w:pPr>
              <w:spacing w:beforeLines="40" w:before="96" w:afterLines="40" w:after="96" w:line="240" w:lineRule="auto"/>
              <w:jc w:val="center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Nach Freigabe</w:t>
            </w:r>
          </w:p>
        </w:tc>
        <w:tc>
          <w:tcPr>
            <w:tcW w:w="3260" w:type="dxa"/>
          </w:tcPr>
          <w:p w14:paraId="114E0AD9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Wirtschaftsplan drucken</w:t>
            </w:r>
          </w:p>
          <w:p w14:paraId="18B75C93" w14:textId="0C757674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A02DDFA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Word-Druck Funktion: BAB-Info drucken</w:t>
            </w:r>
          </w:p>
          <w:p w14:paraId="0887E035" w14:textId="77777777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FB10FF8" w14:textId="09D16A29" w:rsidR="00CF397E" w:rsidRPr="0061712C" w:rsidRDefault="00CF397E" w:rsidP="00572462">
            <w:pPr>
              <w:spacing w:beforeLines="40" w:before="96" w:afterLines="40" w:after="96" w:line="240" w:lineRule="auto"/>
              <w:jc w:val="left"/>
              <w:rPr>
                <w:sz w:val="20"/>
                <w:szCs w:val="20"/>
              </w:rPr>
            </w:pPr>
            <w:r w:rsidRPr="0061712C">
              <w:rPr>
                <w:sz w:val="20"/>
                <w:szCs w:val="20"/>
              </w:rPr>
              <w:t>Rendantur</w:t>
            </w:r>
          </w:p>
        </w:tc>
      </w:tr>
    </w:tbl>
    <w:p w14:paraId="57DE99DD" w14:textId="5F23E478" w:rsidR="00416A58" w:rsidRPr="0061712C" w:rsidRDefault="003B3344" w:rsidP="00572462">
      <w:pPr>
        <w:spacing w:beforeLines="40" w:before="96" w:afterLines="40" w:after="96"/>
        <w:rPr>
          <w:sz w:val="20"/>
          <w:szCs w:val="20"/>
        </w:rPr>
      </w:pPr>
      <w:r w:rsidRPr="0061712C">
        <w:rPr>
          <w:sz w:val="20"/>
          <w:szCs w:val="20"/>
        </w:rPr>
        <w:br w:type="textWrapping" w:clear="all"/>
      </w:r>
    </w:p>
    <w:sectPr w:rsidR="00416A58" w:rsidRPr="0061712C" w:rsidSect="00F90F0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32E4" w14:textId="77777777" w:rsidR="00540541" w:rsidRDefault="00540541" w:rsidP="00593C5D">
      <w:pPr>
        <w:spacing w:after="0" w:line="240" w:lineRule="auto"/>
      </w:pPr>
      <w:r>
        <w:separator/>
      </w:r>
    </w:p>
  </w:endnote>
  <w:endnote w:type="continuationSeparator" w:id="0">
    <w:p w14:paraId="7F2A1C5A" w14:textId="77777777" w:rsidR="00540541" w:rsidRDefault="00540541" w:rsidP="005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02F8" w14:textId="77777777" w:rsidR="00540541" w:rsidRDefault="00540541">
    <w:pPr>
      <w:pStyle w:val="Fuzeile"/>
    </w:pPr>
    <w:r>
      <w:t>Hauptabteilung Seelsorgebereiche – Abteilung Finanzen &amp; Controlling im SB;</w:t>
    </w:r>
  </w:p>
  <w:p w14:paraId="2616CECB" w14:textId="021E142D" w:rsidR="00540541" w:rsidRDefault="00540541">
    <w:pPr>
      <w:pStyle w:val="Fuzeile"/>
    </w:pPr>
    <w:r>
      <w:t xml:space="preserve">Version 1.0; </w:t>
    </w:r>
    <w:r w:rsidR="00885960">
      <w:rPr>
        <w:noProof/>
      </w:rPr>
      <w:fldChar w:fldCharType="begin"/>
    </w:r>
    <w:r w:rsidR="00885960">
      <w:rPr>
        <w:noProof/>
      </w:rPr>
      <w:instrText xml:space="preserve"> DATE   \* MERGEFORMAT </w:instrText>
    </w:r>
    <w:r w:rsidR="00885960">
      <w:rPr>
        <w:noProof/>
      </w:rPr>
      <w:fldChar w:fldCharType="separate"/>
    </w:r>
    <w:r w:rsidR="00F90F0E">
      <w:rPr>
        <w:noProof/>
      </w:rPr>
      <w:t>26.11.2018</w:t>
    </w:r>
    <w:r w:rsidR="008859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3389E" w14:textId="77777777" w:rsidR="00540541" w:rsidRDefault="00540541" w:rsidP="00593C5D">
      <w:pPr>
        <w:spacing w:after="0" w:line="240" w:lineRule="auto"/>
      </w:pPr>
      <w:r>
        <w:separator/>
      </w:r>
    </w:p>
  </w:footnote>
  <w:footnote w:type="continuationSeparator" w:id="0">
    <w:p w14:paraId="793C011B" w14:textId="77777777" w:rsidR="00540541" w:rsidRDefault="00540541" w:rsidP="0059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ECDA" w14:textId="0ABCB76F" w:rsidR="00540541" w:rsidRDefault="00540541" w:rsidP="0061712C">
    <w:pPr>
      <w:pStyle w:val="Kopfzeile"/>
      <w:jc w:val="center"/>
      <w:rPr>
        <w:b/>
      </w:rPr>
    </w:pPr>
    <w:r w:rsidRPr="0061712C">
      <w:rPr>
        <w:b/>
      </w:rPr>
      <w:t>Wirtschaftsplanaufstellung (WPA)-Prozessbeschreibung Kita-NRW 201</w:t>
    </w:r>
    <w:r w:rsidR="009A07AC" w:rsidRPr="0061712C">
      <w:rPr>
        <w:b/>
      </w:rPr>
      <w:t>9</w:t>
    </w:r>
    <w:r w:rsidRPr="0061712C">
      <w:rPr>
        <w:b/>
      </w:rPr>
      <w:t>/</w:t>
    </w:r>
    <w:r w:rsidR="009A07AC" w:rsidRPr="0061712C">
      <w:rPr>
        <w:b/>
      </w:rPr>
      <w:t>20</w:t>
    </w:r>
  </w:p>
  <w:p w14:paraId="04D5CF01" w14:textId="19731D40" w:rsidR="001705E3" w:rsidRDefault="001705E3" w:rsidP="0061712C">
    <w:pPr>
      <w:pStyle w:val="Kopfzeile"/>
      <w:jc w:val="center"/>
      <w:rPr>
        <w:b/>
      </w:rPr>
    </w:pPr>
  </w:p>
  <w:p w14:paraId="7035E974" w14:textId="77777777" w:rsidR="001705E3" w:rsidRPr="0061712C" w:rsidRDefault="001705E3" w:rsidP="0061712C">
    <w:pPr>
      <w:pStyle w:val="Kopfzeile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6C"/>
    <w:rsid w:val="00014CE2"/>
    <w:rsid w:val="00022759"/>
    <w:rsid w:val="0003487C"/>
    <w:rsid w:val="00042025"/>
    <w:rsid w:val="000421E4"/>
    <w:rsid w:val="00046F97"/>
    <w:rsid w:val="00047158"/>
    <w:rsid w:val="000B145C"/>
    <w:rsid w:val="000B428F"/>
    <w:rsid w:val="000C2C81"/>
    <w:rsid w:val="000D7F9A"/>
    <w:rsid w:val="000F7DAB"/>
    <w:rsid w:val="00102B60"/>
    <w:rsid w:val="0011678C"/>
    <w:rsid w:val="001705E3"/>
    <w:rsid w:val="0017797C"/>
    <w:rsid w:val="001A5467"/>
    <w:rsid w:val="001B58E5"/>
    <w:rsid w:val="001B5C08"/>
    <w:rsid w:val="001D55A5"/>
    <w:rsid w:val="0020463A"/>
    <w:rsid w:val="00233BA0"/>
    <w:rsid w:val="002479DE"/>
    <w:rsid w:val="00264106"/>
    <w:rsid w:val="0029144F"/>
    <w:rsid w:val="002939D3"/>
    <w:rsid w:val="002C5312"/>
    <w:rsid w:val="002F0ABF"/>
    <w:rsid w:val="003132D4"/>
    <w:rsid w:val="0034369A"/>
    <w:rsid w:val="003A61EF"/>
    <w:rsid w:val="003B3344"/>
    <w:rsid w:val="003B4A2F"/>
    <w:rsid w:val="003C676D"/>
    <w:rsid w:val="00405B9E"/>
    <w:rsid w:val="00413897"/>
    <w:rsid w:val="00416A58"/>
    <w:rsid w:val="00417DB4"/>
    <w:rsid w:val="00454A35"/>
    <w:rsid w:val="00456D10"/>
    <w:rsid w:val="0047113D"/>
    <w:rsid w:val="00484A53"/>
    <w:rsid w:val="0049173C"/>
    <w:rsid w:val="004B410C"/>
    <w:rsid w:val="004D5B11"/>
    <w:rsid w:val="004E7473"/>
    <w:rsid w:val="004F0730"/>
    <w:rsid w:val="00505050"/>
    <w:rsid w:val="00516327"/>
    <w:rsid w:val="00540541"/>
    <w:rsid w:val="005553D5"/>
    <w:rsid w:val="00572462"/>
    <w:rsid w:val="00593C5D"/>
    <w:rsid w:val="0059712C"/>
    <w:rsid w:val="005B7D9C"/>
    <w:rsid w:val="005D03B5"/>
    <w:rsid w:val="005D5487"/>
    <w:rsid w:val="005F6C11"/>
    <w:rsid w:val="0061712C"/>
    <w:rsid w:val="00642AE9"/>
    <w:rsid w:val="00691DCB"/>
    <w:rsid w:val="006A6FB3"/>
    <w:rsid w:val="006C64C3"/>
    <w:rsid w:val="006F0A26"/>
    <w:rsid w:val="007377DC"/>
    <w:rsid w:val="00753C3A"/>
    <w:rsid w:val="0075677F"/>
    <w:rsid w:val="00762CEC"/>
    <w:rsid w:val="0076353D"/>
    <w:rsid w:val="0079691B"/>
    <w:rsid w:val="007A472D"/>
    <w:rsid w:val="00806191"/>
    <w:rsid w:val="008107C3"/>
    <w:rsid w:val="00820F24"/>
    <w:rsid w:val="00825EAE"/>
    <w:rsid w:val="00833E4F"/>
    <w:rsid w:val="00866D31"/>
    <w:rsid w:val="00873A46"/>
    <w:rsid w:val="00885960"/>
    <w:rsid w:val="008D0498"/>
    <w:rsid w:val="008D5158"/>
    <w:rsid w:val="008F342A"/>
    <w:rsid w:val="00913D96"/>
    <w:rsid w:val="00914D8F"/>
    <w:rsid w:val="0092144F"/>
    <w:rsid w:val="009260CB"/>
    <w:rsid w:val="00927217"/>
    <w:rsid w:val="009A07AC"/>
    <w:rsid w:val="00A03FED"/>
    <w:rsid w:val="00A12828"/>
    <w:rsid w:val="00A1354C"/>
    <w:rsid w:val="00A24731"/>
    <w:rsid w:val="00A41937"/>
    <w:rsid w:val="00A4717A"/>
    <w:rsid w:val="00A50DFC"/>
    <w:rsid w:val="00A529ED"/>
    <w:rsid w:val="00A552DA"/>
    <w:rsid w:val="00A7435A"/>
    <w:rsid w:val="00AA1119"/>
    <w:rsid w:val="00AB2958"/>
    <w:rsid w:val="00AC0B72"/>
    <w:rsid w:val="00AD1FCB"/>
    <w:rsid w:val="00AD336C"/>
    <w:rsid w:val="00AF0A37"/>
    <w:rsid w:val="00B17555"/>
    <w:rsid w:val="00B33203"/>
    <w:rsid w:val="00B47E0A"/>
    <w:rsid w:val="00B97094"/>
    <w:rsid w:val="00BA3234"/>
    <w:rsid w:val="00BE3100"/>
    <w:rsid w:val="00BF0F51"/>
    <w:rsid w:val="00C21F0C"/>
    <w:rsid w:val="00C23EF7"/>
    <w:rsid w:val="00C51E66"/>
    <w:rsid w:val="00C83B5B"/>
    <w:rsid w:val="00C922E2"/>
    <w:rsid w:val="00CD32E7"/>
    <w:rsid w:val="00CF397E"/>
    <w:rsid w:val="00CF693D"/>
    <w:rsid w:val="00D34CAC"/>
    <w:rsid w:val="00D61815"/>
    <w:rsid w:val="00D67EF6"/>
    <w:rsid w:val="00D735C3"/>
    <w:rsid w:val="00DA219C"/>
    <w:rsid w:val="00DA78AA"/>
    <w:rsid w:val="00DC46D5"/>
    <w:rsid w:val="00DD40B4"/>
    <w:rsid w:val="00DE1AFE"/>
    <w:rsid w:val="00DE5FDE"/>
    <w:rsid w:val="00DF378D"/>
    <w:rsid w:val="00E33D78"/>
    <w:rsid w:val="00E440EE"/>
    <w:rsid w:val="00E530AF"/>
    <w:rsid w:val="00E8281B"/>
    <w:rsid w:val="00EB7D71"/>
    <w:rsid w:val="00EF2ADD"/>
    <w:rsid w:val="00F00313"/>
    <w:rsid w:val="00F02E52"/>
    <w:rsid w:val="00F0462B"/>
    <w:rsid w:val="00F0722A"/>
    <w:rsid w:val="00F109F2"/>
    <w:rsid w:val="00F1553D"/>
    <w:rsid w:val="00F34F74"/>
    <w:rsid w:val="00F77F81"/>
    <w:rsid w:val="00F8152C"/>
    <w:rsid w:val="00F90F0E"/>
    <w:rsid w:val="00FB2DEE"/>
    <w:rsid w:val="00FC0CEA"/>
    <w:rsid w:val="00FC1ED9"/>
    <w:rsid w:val="00FE45ED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00DD1D8"/>
  <w15:docId w15:val="{CEC6AE4E-B4E4-4D5D-A4AE-D1531A22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36C"/>
    <w:pPr>
      <w:spacing w:after="240" w:line="288" w:lineRule="auto"/>
      <w:jc w:val="both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belleChar">
    <w:name w:val="Tabelle Char"/>
    <w:basedOn w:val="Absatz-Standardschriftart"/>
    <w:link w:val="Tabelle"/>
    <w:rsid w:val="00AD336C"/>
    <w:rPr>
      <w:rFonts w:ascii="Arial" w:hAnsi="Arial" w:cs="Arial"/>
      <w:sz w:val="18"/>
      <w:szCs w:val="18"/>
      <w:lang w:eastAsia="de-DE"/>
    </w:rPr>
  </w:style>
  <w:style w:type="paragraph" w:customStyle="1" w:styleId="Tabelle">
    <w:name w:val="Tabelle"/>
    <w:basedOn w:val="Standard"/>
    <w:link w:val="TabelleChar"/>
    <w:rsid w:val="00AD336C"/>
    <w:pPr>
      <w:spacing w:after="0" w:line="240" w:lineRule="auto"/>
      <w:jc w:val="left"/>
    </w:pPr>
    <w:rPr>
      <w:rFonts w:eastAsiaTheme="minorHAns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9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3C5D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3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3C5D"/>
    <w:rPr>
      <w:rFonts w:ascii="Arial" w:eastAsia="Times New Roman" w:hAnsi="Arial" w:cs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9ED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1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10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10C"/>
    <w:rPr>
      <w:rFonts w:ascii="Arial" w:eastAsia="Times New Roman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8C6B7A95E5D4EA3F5FC632342C11E" ma:contentTypeVersion="2" ma:contentTypeDescription="Ein neues Dokument erstellen." ma:contentTypeScope="" ma:versionID="cbc35db62207408e47b576d8e4b353c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757f846d399aff81398a0146956d3eb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vom_xdate" minOccurs="0"/>
                <xsd:element ref="ns2:vom_y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vom_xdate" ma:index="8" nillable="true" ma:displayName="vom_xdate" ma:format="DateOnly" ma:internalName="vom_xdate">
      <xsd:simpleType>
        <xsd:restriction base="dms:DateTime"/>
      </xsd:simpleType>
    </xsd:element>
    <xsd:element name="vom_ydate" ma:index="9" nillable="true" ma:displayName="vom_ydate" ma:format="DateOnly" ma:internalName="vom_y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m_xdate xmlns="http://schemas.microsoft.com/sharepoint/v4">2013-10-20T22:00:00+00:00</vom_xdate>
    <vom_ydate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53F-80D1-4192-9236-509D5F72F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8D110-09B0-485D-B8EE-AEAD14DE2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419DC-CF17-434A-8878-45CAFEE89489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403727-3707-4614-A684-B5EE3CC0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697AE43B.dotm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WPA Ablaufplanung Kita NRW-Prozessübersicht</vt:lpstr>
    </vt:vector>
  </TitlesOfParts>
  <Company>Erzbistum Köln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 Ablaufplanung Kita NRW-Prozessübersicht</dc:title>
  <dc:creator>Josef.Lich-DT</dc:creator>
  <cp:lastModifiedBy>Hermanns, Regina - 21120 Finanzen und Controlling im Seelsorgebereich</cp:lastModifiedBy>
  <cp:revision>7</cp:revision>
  <cp:lastPrinted>2018-01-18T08:24:00Z</cp:lastPrinted>
  <dcterms:created xsi:type="dcterms:W3CDTF">2018-11-26T09:06:00Z</dcterms:created>
  <dcterms:modified xsi:type="dcterms:W3CDTF">2018-11-26T10:05:00Z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0x010100F8E8C6B7A95E5D4EA3F5FC632342C11E</vt:lpwstr>
  </property>
</Properties>
</file>